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72" w:rsidRDefault="00321F72" w:rsidP="00A3681A">
      <w:pPr>
        <w:pStyle w:val="Title"/>
      </w:pPr>
      <w:r>
        <w:t>Physical Education Department Requirements</w:t>
      </w:r>
    </w:p>
    <w:p w:rsidR="00321F72" w:rsidRDefault="00321F72" w:rsidP="00A3681A"/>
    <w:p w:rsidR="00321F72" w:rsidRDefault="00321F72" w:rsidP="00A3681A">
      <w:r>
        <w:t>It is requir</w:t>
      </w:r>
      <w:r w:rsidR="0040670E">
        <w:t xml:space="preserve">ed that a student dresses appropriately </w:t>
      </w:r>
      <w:r>
        <w:t>for participation in physical education class.</w:t>
      </w:r>
    </w:p>
    <w:p w:rsidR="00321F72" w:rsidRDefault="00321F72" w:rsidP="00A3681A"/>
    <w:p w:rsidR="00321F72" w:rsidRDefault="0040670E" w:rsidP="00A3681A">
      <w:pPr>
        <w:rPr>
          <w:b/>
          <w:bCs/>
        </w:rPr>
      </w:pPr>
      <w:r>
        <w:rPr>
          <w:b/>
          <w:bCs/>
        </w:rPr>
        <w:t>Appropriate Attire</w:t>
      </w:r>
      <w:r w:rsidR="00321F72">
        <w:rPr>
          <w:b/>
          <w:bCs/>
        </w:rPr>
        <w:t>:</w:t>
      </w:r>
    </w:p>
    <w:p w:rsidR="00321F72" w:rsidRDefault="00321F72" w:rsidP="00A3681A">
      <w:pPr>
        <w:ind w:left="720"/>
        <w:rPr>
          <w:b/>
        </w:rPr>
      </w:pPr>
      <w:r>
        <w:rPr>
          <w:b/>
          <w:bCs/>
        </w:rPr>
        <w:t xml:space="preserve">SHIRT:  </w:t>
      </w:r>
      <w:r w:rsidR="0040670E">
        <w:t>Athletic shirts such as T-shirts should be worn for participation and adequately cover the upper torso</w:t>
      </w:r>
      <w:r>
        <w:t xml:space="preserve">. </w:t>
      </w:r>
      <w:r w:rsidR="0040670E">
        <w:t xml:space="preserve"> Undergarments should not be vis</w:t>
      </w:r>
      <w:r w:rsidR="003743C4">
        <w:t xml:space="preserve">ible.  Tops that are too revealing or contain </w:t>
      </w:r>
      <w:r w:rsidR="0040670E">
        <w:t xml:space="preserve">offensive language or images are not allowed. </w:t>
      </w:r>
      <w:r>
        <w:t xml:space="preserve"> </w:t>
      </w:r>
    </w:p>
    <w:p w:rsidR="00321F72" w:rsidRDefault="00321F72" w:rsidP="00A3681A">
      <w:pPr>
        <w:ind w:left="720"/>
      </w:pPr>
      <w:r>
        <w:rPr>
          <w:b/>
          <w:bCs/>
        </w:rPr>
        <w:t>SHORTS:</w:t>
      </w:r>
      <w:r>
        <w:t xml:space="preserve">  Shorts must be an appropriate length.  You must be able to bend over without the gluteus being exposed.  Shorts must be worn at the waist with no undergarments exposed.</w:t>
      </w:r>
    </w:p>
    <w:p w:rsidR="00321F72" w:rsidRDefault="00321F72" w:rsidP="00A3681A">
      <w:pPr>
        <w:ind w:left="720"/>
      </w:pPr>
      <w:r>
        <w:rPr>
          <w:b/>
          <w:bCs/>
        </w:rPr>
        <w:t>SNEAKERS:</w:t>
      </w:r>
      <w:r>
        <w:t xml:space="preserve">  Sneakers are required.  Shoes must be tied.  </w:t>
      </w:r>
      <w:r>
        <w:rPr>
          <w:b/>
        </w:rPr>
        <w:t>No flip flops</w:t>
      </w:r>
      <w:r>
        <w:t>.</w:t>
      </w:r>
    </w:p>
    <w:p w:rsidR="00321F72" w:rsidRDefault="00321F72" w:rsidP="00A3681A">
      <w:pPr>
        <w:rPr>
          <w:b/>
          <w:bCs/>
        </w:rPr>
      </w:pPr>
      <w:r>
        <w:rPr>
          <w:b/>
          <w:bCs/>
        </w:rPr>
        <w:t xml:space="preserve">  </w:t>
      </w:r>
      <w:r w:rsidR="003743C4">
        <w:rPr>
          <w:b/>
          <w:bCs/>
        </w:rPr>
        <w:t xml:space="preserve"> </w:t>
      </w:r>
      <w:r>
        <w:rPr>
          <w:b/>
          <w:bCs/>
        </w:rPr>
        <w:t>No jewelry.</w:t>
      </w:r>
    </w:p>
    <w:p w:rsidR="00321F72" w:rsidRDefault="003743C4" w:rsidP="00A3681A">
      <w:pPr>
        <w:rPr>
          <w:b/>
          <w:bCs/>
        </w:rPr>
      </w:pPr>
      <w:r>
        <w:rPr>
          <w:b/>
          <w:bCs/>
        </w:rPr>
        <w:t xml:space="preserve">   No v</w:t>
      </w:r>
      <w:r w:rsidR="00321F72">
        <w:rPr>
          <w:b/>
          <w:bCs/>
        </w:rPr>
        <w:t>aluables.</w:t>
      </w:r>
    </w:p>
    <w:p w:rsidR="00321F72" w:rsidRDefault="00321F72" w:rsidP="00A3681A">
      <w:pPr>
        <w:rPr>
          <w:b/>
          <w:bCs/>
        </w:rPr>
      </w:pPr>
      <w:r>
        <w:rPr>
          <w:b/>
          <w:bCs/>
        </w:rPr>
        <w:t xml:space="preserve">   The piercing rule applies in the gym.</w:t>
      </w:r>
    </w:p>
    <w:p w:rsidR="00321F72" w:rsidRDefault="00321F72" w:rsidP="00A3681A">
      <w:pPr>
        <w:rPr>
          <w:b/>
          <w:bCs/>
        </w:rPr>
      </w:pPr>
    </w:p>
    <w:p w:rsidR="00321F72" w:rsidRDefault="00321F72" w:rsidP="00A3681A">
      <w:pPr>
        <w:pStyle w:val="Heading1"/>
        <w:tabs>
          <w:tab w:val="left" w:pos="8580"/>
        </w:tabs>
        <w:rPr>
          <w:i/>
          <w:iCs/>
          <w:u w:val="single"/>
        </w:rPr>
      </w:pPr>
      <w:r>
        <w:rPr>
          <w:i/>
          <w:iCs/>
          <w:u w:val="single"/>
        </w:rPr>
        <w:t>GRADING:</w:t>
      </w:r>
    </w:p>
    <w:p w:rsidR="00321F72" w:rsidRDefault="00321F72" w:rsidP="00A3681A">
      <w:pPr>
        <w:rPr>
          <w:b/>
          <w:bCs/>
        </w:rPr>
      </w:pPr>
      <w:r>
        <w:rPr>
          <w:b/>
          <w:bCs/>
        </w:rPr>
        <w:t xml:space="preserve">Participation </w:t>
      </w:r>
    </w:p>
    <w:p w:rsidR="00321F72" w:rsidRDefault="00086A46" w:rsidP="00A3681A">
      <w:pPr>
        <w:rPr>
          <w:bCs/>
        </w:rPr>
      </w:pPr>
      <w:r>
        <w:rPr>
          <w:bCs/>
        </w:rPr>
        <w:t xml:space="preserve">Daily participation is worth 5 points </w:t>
      </w:r>
      <w:r w:rsidR="003743C4">
        <w:rPr>
          <w:bCs/>
        </w:rPr>
        <w:t xml:space="preserve">each day.  Students dressed </w:t>
      </w:r>
      <w:r>
        <w:rPr>
          <w:bCs/>
        </w:rPr>
        <w:t xml:space="preserve">in proper attire who participate will earn 5 points.  Students </w:t>
      </w:r>
      <w:r w:rsidR="00B523F8">
        <w:rPr>
          <w:bCs/>
        </w:rPr>
        <w:t>who are not dressed properly, but p</w:t>
      </w:r>
      <w:r w:rsidR="007659BC">
        <w:rPr>
          <w:bCs/>
        </w:rPr>
        <w:t>articipate may earn 3</w:t>
      </w:r>
      <w:r w:rsidR="00B523F8">
        <w:rPr>
          <w:bCs/>
        </w:rPr>
        <w:t xml:space="preserve"> pts</w:t>
      </w:r>
      <w:r>
        <w:rPr>
          <w:bCs/>
        </w:rPr>
        <w:t xml:space="preserve">.  </w:t>
      </w:r>
      <w:r w:rsidR="00B523F8">
        <w:rPr>
          <w:bCs/>
        </w:rPr>
        <w:t xml:space="preserve">Non-participation results in a loss of all 5 points for that day.  </w:t>
      </w:r>
      <w:r>
        <w:rPr>
          <w:bCs/>
        </w:rPr>
        <w:t>Participation points will be cumulative for each nine w</w:t>
      </w:r>
      <w:r w:rsidR="003743C4">
        <w:rPr>
          <w:bCs/>
        </w:rPr>
        <w:t xml:space="preserve">eeks.  </w:t>
      </w:r>
      <w:r w:rsidR="00792214">
        <w:rPr>
          <w:bCs/>
        </w:rPr>
        <w:t>All absences must</w:t>
      </w:r>
      <w:r w:rsidR="00AD1122">
        <w:rPr>
          <w:bCs/>
        </w:rPr>
        <w:t xml:space="preserve"> be made up through physical activity before or after school, or </w:t>
      </w:r>
      <w:r w:rsidR="00792214">
        <w:rPr>
          <w:bCs/>
        </w:rPr>
        <w:t xml:space="preserve">through written assignments in order to receive participation credit.  The method for making up participation credit is at the teacher’s discretion.  </w:t>
      </w:r>
    </w:p>
    <w:p w:rsidR="00385C40" w:rsidRDefault="00385C40" w:rsidP="00A3681A">
      <w:pPr>
        <w:rPr>
          <w:bCs/>
        </w:rPr>
      </w:pPr>
    </w:p>
    <w:p w:rsidR="00385C40" w:rsidRDefault="00385C40" w:rsidP="00A3681A">
      <w:pPr>
        <w:rPr>
          <w:bCs/>
        </w:rPr>
      </w:pPr>
      <w:r>
        <w:rPr>
          <w:bCs/>
        </w:rPr>
        <w:t>Physical activity excusal notes from</w:t>
      </w:r>
      <w:r w:rsidR="003743C4">
        <w:rPr>
          <w:bCs/>
        </w:rPr>
        <w:t xml:space="preserve"> parents or</w:t>
      </w:r>
      <w:r>
        <w:rPr>
          <w:bCs/>
        </w:rPr>
        <w:t xml:space="preserve"> doctors </w:t>
      </w:r>
      <w:r w:rsidR="003743C4">
        <w:rPr>
          <w:bCs/>
        </w:rPr>
        <w:t>will be handled in the following manner</w:t>
      </w:r>
      <w:r>
        <w:rPr>
          <w:bCs/>
        </w:rPr>
        <w:t>. The physical activity will be modified as per the</w:t>
      </w:r>
      <w:r w:rsidR="003743C4">
        <w:rPr>
          <w:bCs/>
        </w:rPr>
        <w:t xml:space="preserve"> parent’s or doctor’s recommendations, or i</w:t>
      </w:r>
      <w:r>
        <w:rPr>
          <w:bCs/>
        </w:rPr>
        <w:t>n extreme cases, written assignments may be used to supplemen</w:t>
      </w:r>
      <w:r w:rsidR="003743C4">
        <w:rPr>
          <w:bCs/>
        </w:rPr>
        <w:t xml:space="preserve">t the participation credit.   </w:t>
      </w:r>
      <w:r>
        <w:rPr>
          <w:bCs/>
        </w:rPr>
        <w:t xml:space="preserve"> </w:t>
      </w:r>
    </w:p>
    <w:p w:rsidR="00792214" w:rsidRDefault="00792214" w:rsidP="00A3681A">
      <w:pPr>
        <w:rPr>
          <w:bCs/>
        </w:rPr>
      </w:pPr>
    </w:p>
    <w:p w:rsidR="00321F72" w:rsidRDefault="00887EE2" w:rsidP="00A3681A">
      <w:pPr>
        <w:rPr>
          <w:b/>
          <w:bCs/>
        </w:rPr>
      </w:pPr>
      <w:r>
        <w:rPr>
          <w:b/>
          <w:bCs/>
        </w:rPr>
        <w:t>Written W</w:t>
      </w:r>
      <w:bookmarkStart w:id="0" w:name="_GoBack"/>
      <w:bookmarkEnd w:id="0"/>
      <w:r w:rsidR="00321F72">
        <w:rPr>
          <w:b/>
          <w:bCs/>
        </w:rPr>
        <w:t>ork</w:t>
      </w:r>
      <w:r w:rsidR="00141E66">
        <w:rPr>
          <w:b/>
          <w:bCs/>
        </w:rPr>
        <w:t xml:space="preserve"> and Run Tests (Coach Nelson)</w:t>
      </w:r>
      <w:r w:rsidR="00321F72">
        <w:rPr>
          <w:b/>
          <w:bCs/>
        </w:rPr>
        <w:t xml:space="preserve"> </w:t>
      </w:r>
    </w:p>
    <w:p w:rsidR="007659BC" w:rsidRDefault="00321F72" w:rsidP="00A3681A">
      <w:r>
        <w:t>Tests and other written or book work may be r</w:t>
      </w:r>
      <w:r w:rsidR="00DA4758">
        <w:t>equired.  In lifetime</w:t>
      </w:r>
      <w:r>
        <w:t xml:space="preserve"> sports this may include rules and strategies.  In the weight lifting and fitness classes this may include the components of fitness, safety and techniques in lifting, etc.</w:t>
      </w:r>
      <w:r w:rsidR="00141E66">
        <w:t xml:space="preserve"> Run tests in fitness will be administered every other week starting at a 4 minute continuous run and finishing the 9 weeks with a 12 minute continuous run test</w:t>
      </w:r>
      <w:proofErr w:type="gramStart"/>
      <w:r w:rsidR="00141E66">
        <w:t>.(</w:t>
      </w:r>
      <w:proofErr w:type="gramEnd"/>
      <w:r w:rsidR="00141E66">
        <w:t xml:space="preserve">  We will test every other week)</w:t>
      </w:r>
    </w:p>
    <w:p w:rsidR="007659BC" w:rsidRDefault="007659BC" w:rsidP="00A3681A"/>
    <w:p w:rsidR="007659BC" w:rsidRPr="007659BC" w:rsidRDefault="007659BC" w:rsidP="00A3681A">
      <w:pPr>
        <w:rPr>
          <w:b/>
        </w:rPr>
      </w:pPr>
      <w:r w:rsidRPr="007659BC">
        <w:rPr>
          <w:b/>
        </w:rPr>
        <w:t>Assessment Breakdown</w:t>
      </w:r>
    </w:p>
    <w:p w:rsidR="00321F72" w:rsidRDefault="00321F72" w:rsidP="00A3681A"/>
    <w:p w:rsidR="00321F72" w:rsidRDefault="007659BC" w:rsidP="00A3681A">
      <w:r>
        <w:rPr>
          <w:b/>
        </w:rPr>
        <w:t>Personal Fitness – 9 week course:</w:t>
      </w:r>
    </w:p>
    <w:p w:rsidR="00321F72" w:rsidRDefault="007659BC" w:rsidP="00A3681A">
      <w:r>
        <w:tab/>
        <w:t>Formative (Participation)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80%</w:t>
      </w:r>
    </w:p>
    <w:p w:rsidR="00321F72" w:rsidRDefault="007659BC" w:rsidP="00A3681A">
      <w:r>
        <w:tab/>
        <w:t>Summative (quizzes, tests, skill and fitness assessments)</w:t>
      </w:r>
      <w:r w:rsidR="003405A2">
        <w:tab/>
      </w:r>
      <w:r w:rsidR="003405A2">
        <w:tab/>
      </w:r>
      <w:r w:rsidR="003405A2">
        <w:tab/>
      </w:r>
      <w:r w:rsidR="003405A2">
        <w:tab/>
        <w:t>20</w:t>
      </w:r>
      <w:r w:rsidR="00321F72">
        <w:t>%</w:t>
      </w:r>
    </w:p>
    <w:p w:rsidR="00321F72" w:rsidRDefault="007659BC" w:rsidP="00A3681A">
      <w:r>
        <w:tab/>
      </w:r>
    </w:p>
    <w:p w:rsidR="00321F72" w:rsidRDefault="007659BC" w:rsidP="00A3681A">
      <w:r>
        <w:rPr>
          <w:b/>
        </w:rPr>
        <w:t>Boy’s and Girl’s Weight Training – Semester Course</w:t>
      </w:r>
    </w:p>
    <w:p w:rsidR="00321F72" w:rsidRDefault="007659BC" w:rsidP="00A3681A">
      <w:r>
        <w:tab/>
        <w:t>Formative (Participation)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80%</w:t>
      </w:r>
    </w:p>
    <w:p w:rsidR="00321F72" w:rsidRDefault="007659BC" w:rsidP="00A3681A">
      <w:r>
        <w:tab/>
        <w:t>Summative (quizzes, tests, skill and fitness assessments)</w:t>
      </w:r>
      <w:r>
        <w:tab/>
      </w:r>
      <w:r>
        <w:tab/>
      </w:r>
      <w:r>
        <w:tab/>
      </w:r>
      <w:r>
        <w:tab/>
        <w:t>20%</w:t>
      </w:r>
    </w:p>
    <w:p w:rsidR="00321F72" w:rsidRDefault="00321F72" w:rsidP="00A3681A"/>
    <w:p w:rsidR="00321F72" w:rsidRDefault="00385C40" w:rsidP="00A3681A">
      <w:pPr>
        <w:rPr>
          <w:b/>
        </w:rPr>
      </w:pPr>
      <w:r>
        <w:rPr>
          <w:b/>
        </w:rPr>
        <w:t>Lifetime Sports</w:t>
      </w:r>
      <w:r w:rsidR="007659BC">
        <w:rPr>
          <w:b/>
        </w:rPr>
        <w:t xml:space="preserve"> – Semester Course</w:t>
      </w:r>
    </w:p>
    <w:p w:rsidR="007659BC" w:rsidRDefault="00321F72" w:rsidP="007659BC">
      <w:r>
        <w:rPr>
          <w:b/>
        </w:rPr>
        <w:tab/>
      </w:r>
      <w:r w:rsidR="007659BC">
        <w:t>Formative (Participation)</w:t>
      </w:r>
      <w:r w:rsidR="007659BC">
        <w:tab/>
      </w:r>
      <w:r w:rsidR="007659BC">
        <w:tab/>
      </w:r>
      <w:r w:rsidR="007659BC">
        <w:tab/>
      </w:r>
      <w:r w:rsidR="007659BC">
        <w:tab/>
      </w:r>
      <w:r w:rsidR="007659BC">
        <w:tab/>
      </w:r>
      <w:r w:rsidR="007659BC">
        <w:tab/>
      </w:r>
      <w:r w:rsidR="007659BC">
        <w:tab/>
      </w:r>
      <w:r w:rsidR="007659BC">
        <w:tab/>
        <w:t>80%</w:t>
      </w:r>
    </w:p>
    <w:p w:rsidR="007659BC" w:rsidRDefault="007659BC" w:rsidP="007659BC">
      <w:r>
        <w:tab/>
        <w:t>Summative (quizzes, tests, skill and fitness assessments)</w:t>
      </w:r>
      <w:r>
        <w:tab/>
      </w:r>
      <w:r>
        <w:tab/>
      </w:r>
      <w:r>
        <w:tab/>
      </w:r>
      <w:r>
        <w:tab/>
        <w:t>20%</w:t>
      </w:r>
    </w:p>
    <w:p w:rsidR="007659BC" w:rsidRDefault="007659BC" w:rsidP="007659BC"/>
    <w:p w:rsidR="007659BC" w:rsidRDefault="007659BC" w:rsidP="007659BC">
      <w:pPr>
        <w:rPr>
          <w:b/>
        </w:rPr>
      </w:pPr>
      <w:r w:rsidRPr="007659BC">
        <w:rPr>
          <w:b/>
        </w:rPr>
        <w:t>Semester Course Grade Scale</w:t>
      </w:r>
    </w:p>
    <w:p w:rsidR="007659BC" w:rsidRDefault="007659BC" w:rsidP="007659BC">
      <w:r>
        <w:rPr>
          <w:b/>
        </w:rPr>
        <w:tab/>
      </w:r>
      <w:r>
        <w:t>First 9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40%</w:t>
      </w:r>
    </w:p>
    <w:p w:rsidR="007659BC" w:rsidRDefault="007659BC" w:rsidP="007659BC">
      <w:r>
        <w:tab/>
        <w:t>Second 9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40%</w:t>
      </w:r>
    </w:p>
    <w:p w:rsidR="007659BC" w:rsidRPr="007659BC" w:rsidRDefault="007659BC" w:rsidP="007659BC">
      <w:r>
        <w:lastRenderedPageBreak/>
        <w:tab/>
        <w:t>Final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</w:p>
    <w:p w:rsidR="00321F72" w:rsidRDefault="00321F72" w:rsidP="00A3681A">
      <w:r>
        <w:tab/>
      </w:r>
      <w:r>
        <w:tab/>
      </w:r>
    </w:p>
    <w:p w:rsidR="00321F72" w:rsidRDefault="00321F72" w:rsidP="00A3681A"/>
    <w:p w:rsidR="00321F72" w:rsidRDefault="00321F72" w:rsidP="00A3681A">
      <w:pPr>
        <w:rPr>
          <w:i/>
          <w:iCs/>
          <w:sz w:val="32"/>
          <w:u w:val="single"/>
        </w:rPr>
      </w:pPr>
    </w:p>
    <w:p w:rsidR="00321F72" w:rsidRDefault="00321F72" w:rsidP="00A3681A">
      <w:pPr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Gym Rules:</w:t>
      </w:r>
    </w:p>
    <w:p w:rsidR="00321F72" w:rsidRDefault="00321F72" w:rsidP="00BC436F">
      <w:pPr>
        <w:numPr>
          <w:ilvl w:val="0"/>
          <w:numId w:val="1"/>
        </w:numPr>
      </w:pPr>
      <w:r>
        <w:t>No profanity or use of inappropriate language.</w:t>
      </w:r>
    </w:p>
    <w:p w:rsidR="00321F72" w:rsidRDefault="00321F72" w:rsidP="00A3681A">
      <w:pPr>
        <w:numPr>
          <w:ilvl w:val="0"/>
          <w:numId w:val="1"/>
        </w:numPr>
      </w:pPr>
      <w:r>
        <w:t>When “balls up” is called, you MUST stop play immediately.  No last shot or continued play.</w:t>
      </w:r>
    </w:p>
    <w:p w:rsidR="00321F72" w:rsidRDefault="00321F72" w:rsidP="00A3681A">
      <w:pPr>
        <w:numPr>
          <w:ilvl w:val="0"/>
          <w:numId w:val="1"/>
        </w:numPr>
      </w:pPr>
      <w:r>
        <w:t>NO FOOD OR DRINKS (water only)</w:t>
      </w:r>
    </w:p>
    <w:p w:rsidR="00321F72" w:rsidRDefault="00321F72" w:rsidP="00A3681A">
      <w:r>
        <w:t>All of the above will be punishable by either</w:t>
      </w:r>
    </w:p>
    <w:p w:rsidR="00321F72" w:rsidRDefault="00321F72" w:rsidP="00A3681A">
      <w:pPr>
        <w:numPr>
          <w:ilvl w:val="0"/>
          <w:numId w:val="2"/>
        </w:numPr>
      </w:pPr>
      <w:r>
        <w:t xml:space="preserve">25 </w:t>
      </w:r>
      <w:r w:rsidR="007C5F2B">
        <w:t>pushups</w:t>
      </w:r>
      <w:r>
        <w:t xml:space="preserve"> </w:t>
      </w:r>
    </w:p>
    <w:p w:rsidR="00321F72" w:rsidRDefault="00321F72" w:rsidP="00A3681A">
      <w:pPr>
        <w:numPr>
          <w:ilvl w:val="0"/>
          <w:numId w:val="2"/>
        </w:numPr>
      </w:pPr>
      <w:r>
        <w:t>after school detention</w:t>
      </w:r>
    </w:p>
    <w:p w:rsidR="00321F72" w:rsidRDefault="00321F72" w:rsidP="00A3681A">
      <w:pPr>
        <w:numPr>
          <w:ilvl w:val="0"/>
          <w:numId w:val="2"/>
        </w:numPr>
      </w:pPr>
      <w:r>
        <w:t>office referral</w:t>
      </w:r>
    </w:p>
    <w:p w:rsidR="00321F72" w:rsidRDefault="00321F72" w:rsidP="00A3681A">
      <w:r>
        <w:t xml:space="preserve">You will not be allowed to re-enter the locker rooms during </w:t>
      </w:r>
      <w:r w:rsidR="00212341">
        <w:t>class.  Use the rest room before</w:t>
      </w:r>
      <w:r>
        <w:t xml:space="preserve"> you leave the locker room.  You will not be allowed to leave class except for an emergency.  </w:t>
      </w:r>
      <w:r w:rsidR="00212341">
        <w:t xml:space="preserve">After you change at the end of class, you </w:t>
      </w:r>
      <w:r>
        <w:t>must stay in</w:t>
      </w:r>
      <w:r w:rsidR="00574565">
        <w:t xml:space="preserve"> the designated area assigned by your teacher</w:t>
      </w:r>
      <w:r w:rsidR="00212341">
        <w:t xml:space="preserve"> until the bell rings</w:t>
      </w:r>
      <w:r w:rsidR="00574565">
        <w:t>.</w:t>
      </w:r>
    </w:p>
    <w:p w:rsidR="00321F72" w:rsidRDefault="00321F72" w:rsidP="00A3681A"/>
    <w:p w:rsidR="00321F72" w:rsidRDefault="00321F72" w:rsidP="00A3681A">
      <w:r>
        <w:t>The Basketball, Volleyball and Wrestling locker rooms will be locked during the school</w:t>
      </w:r>
      <w:r w:rsidR="00212341">
        <w:t xml:space="preserve"> day.  You cannot dress in them </w:t>
      </w:r>
      <w:r>
        <w:t>for physical education class.</w:t>
      </w:r>
    </w:p>
    <w:p w:rsidR="00321F72" w:rsidRDefault="00321F72" w:rsidP="00A3681A"/>
    <w:p w:rsidR="00321F72" w:rsidRDefault="00321F72" w:rsidP="00A3681A">
      <w:r>
        <w:t>You must dress out in th</w:t>
      </w:r>
      <w:r w:rsidR="00212341">
        <w:t>e locker rooms or the bathroom</w:t>
      </w:r>
      <w:r>
        <w:rPr>
          <w:b/>
          <w:bCs/>
        </w:rPr>
        <w:t>.</w:t>
      </w:r>
      <w:r w:rsidR="00212341">
        <w:rPr>
          <w:b/>
          <w:bCs/>
        </w:rPr>
        <w:t xml:space="preserve">  You may not dress in the hallway or gym.</w:t>
      </w:r>
    </w:p>
    <w:p w:rsidR="00321F72" w:rsidRDefault="00321F72" w:rsidP="00A3681A"/>
    <w:p w:rsidR="00321F72" w:rsidRDefault="00574565" w:rsidP="00A3681A">
      <w:r>
        <w:t xml:space="preserve">No cell phones or personal listening devices are allowed unless approved by your teacher.  </w:t>
      </w:r>
    </w:p>
    <w:p w:rsidR="00321F72" w:rsidRDefault="00321F72" w:rsidP="00A3681A"/>
    <w:p w:rsidR="00321F72" w:rsidRDefault="00321F72" w:rsidP="00A3681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Use of the Lockers in the Locker Rooms in the “old” gym</w:t>
      </w:r>
    </w:p>
    <w:p w:rsidR="00321F72" w:rsidRDefault="00321F72" w:rsidP="00A3681A">
      <w:r>
        <w:t>You must bring your own COMBINATION lock.</w:t>
      </w:r>
    </w:p>
    <w:p w:rsidR="00321F72" w:rsidRDefault="00321F72" w:rsidP="00A3681A">
      <w:r>
        <w:t>When posted, any clothes or locks left on a locker will be removed and discarded.</w:t>
      </w:r>
    </w:p>
    <w:p w:rsidR="00321F72" w:rsidRDefault="00321F72" w:rsidP="00A3681A"/>
    <w:p w:rsidR="00321F72" w:rsidRDefault="00321F72" w:rsidP="00A3681A"/>
    <w:p w:rsidR="00321F72" w:rsidRDefault="00321F72" w:rsidP="00A3681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Use of the Lockers in the Locker Rooms in the “new” gym</w:t>
      </w:r>
    </w:p>
    <w:p w:rsidR="00321F72" w:rsidRDefault="00321F72" w:rsidP="00A3681A">
      <w:r>
        <w:t>You will be given a locker with a combination.  Keep up with your combination.  If you forget your combination you may get it from Coach Enis (females) or Coach Steinhauer (males).  If you continually forget your combin</w:t>
      </w:r>
      <w:r w:rsidR="00621A31">
        <w:t xml:space="preserve">ation, you will lose locker privileges.  </w:t>
      </w:r>
    </w:p>
    <w:p w:rsidR="00321F72" w:rsidRDefault="00321F72"/>
    <w:sectPr w:rsidR="00321F72" w:rsidSect="005116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7B" w:rsidRDefault="00C24D7B">
      <w:r>
        <w:separator/>
      </w:r>
    </w:p>
  </w:endnote>
  <w:endnote w:type="continuationSeparator" w:id="0">
    <w:p w:rsidR="00C24D7B" w:rsidRDefault="00C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7B" w:rsidRDefault="00C24D7B">
      <w:r>
        <w:separator/>
      </w:r>
    </w:p>
  </w:footnote>
  <w:footnote w:type="continuationSeparator" w:id="0">
    <w:p w:rsidR="00C24D7B" w:rsidRDefault="00C2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C4" w:rsidRDefault="003743C4" w:rsidP="0018532F">
    <w:pPr>
      <w:pStyle w:val="Header"/>
      <w:jc w:val="center"/>
    </w:pPr>
    <w:r>
      <w:t xml:space="preserve">Coach </w:t>
    </w:r>
    <w:proofErr w:type="spellStart"/>
    <w:r>
      <w:t>Steinhauer</w:t>
    </w:r>
    <w:proofErr w:type="spellEnd"/>
    <w:r>
      <w:t xml:space="preserve">, Coach </w:t>
    </w:r>
    <w:proofErr w:type="spellStart"/>
    <w:r>
      <w:t>Wigington</w:t>
    </w:r>
    <w:proofErr w:type="spellEnd"/>
    <w:r>
      <w:t xml:space="preserve">, Coach Wharton, Coach </w:t>
    </w:r>
    <w:proofErr w:type="spellStart"/>
    <w:r>
      <w:t>Enis</w:t>
    </w:r>
    <w:proofErr w:type="spellEnd"/>
    <w:r>
      <w:t>, and Coach Nelson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781"/>
    <w:multiLevelType w:val="hybridMultilevel"/>
    <w:tmpl w:val="7DCED1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FDB"/>
    <w:multiLevelType w:val="hybridMultilevel"/>
    <w:tmpl w:val="920412DA"/>
    <w:lvl w:ilvl="0" w:tplc="374CA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AD3030"/>
    <w:multiLevelType w:val="hybridMultilevel"/>
    <w:tmpl w:val="C0C28614"/>
    <w:lvl w:ilvl="0" w:tplc="EC9010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B856852"/>
    <w:multiLevelType w:val="hybridMultilevel"/>
    <w:tmpl w:val="5D54E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1A"/>
    <w:rsid w:val="0008001D"/>
    <w:rsid w:val="000800B7"/>
    <w:rsid w:val="00080D86"/>
    <w:rsid w:val="00083C65"/>
    <w:rsid w:val="00086A46"/>
    <w:rsid w:val="000B4B3B"/>
    <w:rsid w:val="00141E66"/>
    <w:rsid w:val="0018532F"/>
    <w:rsid w:val="00212341"/>
    <w:rsid w:val="002575B2"/>
    <w:rsid w:val="002A4C7B"/>
    <w:rsid w:val="00321F72"/>
    <w:rsid w:val="003405A2"/>
    <w:rsid w:val="0034744C"/>
    <w:rsid w:val="003743C4"/>
    <w:rsid w:val="00385C40"/>
    <w:rsid w:val="003D158C"/>
    <w:rsid w:val="003D1FD7"/>
    <w:rsid w:val="0040670E"/>
    <w:rsid w:val="005116BF"/>
    <w:rsid w:val="00574565"/>
    <w:rsid w:val="00621A31"/>
    <w:rsid w:val="006771C1"/>
    <w:rsid w:val="00682D7F"/>
    <w:rsid w:val="006F485D"/>
    <w:rsid w:val="00755A9B"/>
    <w:rsid w:val="007659BC"/>
    <w:rsid w:val="00784652"/>
    <w:rsid w:val="00792214"/>
    <w:rsid w:val="007C5F2B"/>
    <w:rsid w:val="0082311D"/>
    <w:rsid w:val="00887EE2"/>
    <w:rsid w:val="00895721"/>
    <w:rsid w:val="009119D4"/>
    <w:rsid w:val="0099449A"/>
    <w:rsid w:val="009B50B2"/>
    <w:rsid w:val="00A3681A"/>
    <w:rsid w:val="00A81754"/>
    <w:rsid w:val="00AD1122"/>
    <w:rsid w:val="00AF63CC"/>
    <w:rsid w:val="00B026E1"/>
    <w:rsid w:val="00B523F8"/>
    <w:rsid w:val="00BC436F"/>
    <w:rsid w:val="00BD668D"/>
    <w:rsid w:val="00C127CB"/>
    <w:rsid w:val="00C24D7B"/>
    <w:rsid w:val="00CB2844"/>
    <w:rsid w:val="00CB58D4"/>
    <w:rsid w:val="00CC02BD"/>
    <w:rsid w:val="00CD2063"/>
    <w:rsid w:val="00D93F04"/>
    <w:rsid w:val="00DA4758"/>
    <w:rsid w:val="00DB1814"/>
    <w:rsid w:val="00EA1A8B"/>
    <w:rsid w:val="00F12F3C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7E3D3F-0BB2-4D69-BC2F-7A0C28A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81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681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3681A"/>
    <w:pPr>
      <w:jc w:val="center"/>
    </w:pPr>
    <w:rPr>
      <w:sz w:val="36"/>
    </w:rPr>
  </w:style>
  <w:style w:type="character" w:customStyle="1" w:styleId="TitleChar">
    <w:name w:val="Title Char"/>
    <w:link w:val="Title"/>
    <w:uiPriority w:val="99"/>
    <w:locked/>
    <w:rsid w:val="00A3681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1A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A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Department Requirements</vt:lpstr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Department Requirements</dc:title>
  <dc:subject/>
  <dc:creator>Brad Steinhauer</dc:creator>
  <cp:keywords/>
  <cp:lastModifiedBy>Leigh Nelson</cp:lastModifiedBy>
  <cp:revision>4</cp:revision>
  <cp:lastPrinted>2013-03-29T12:31:00Z</cp:lastPrinted>
  <dcterms:created xsi:type="dcterms:W3CDTF">2016-07-31T16:52:00Z</dcterms:created>
  <dcterms:modified xsi:type="dcterms:W3CDTF">2016-07-31T16:53:00Z</dcterms:modified>
</cp:coreProperties>
</file>